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EF" w:rsidRDefault="00CA341C" w:rsidP="008472A7">
      <w:pPr>
        <w:spacing w:after="0" w:line="240" w:lineRule="auto"/>
        <w:jc w:val="both"/>
        <w:rPr>
          <w:rFonts w:ascii="Times New Roman" w:eastAsia="Times New Roman" w:hAnsi="Times New Roman" w:cs="Times New Roman"/>
          <w:sz w:val="24"/>
          <w:szCs w:val="24"/>
        </w:rPr>
      </w:pPr>
      <w:r w:rsidRPr="00A66307">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14:anchorId="727B1722" wp14:editId="77335907">
            <wp:simplePos x="0" y="0"/>
            <wp:positionH relativeFrom="column">
              <wp:posOffset>3257550</wp:posOffset>
            </wp:positionH>
            <wp:positionV relativeFrom="paragraph">
              <wp:posOffset>10795</wp:posOffset>
            </wp:positionV>
            <wp:extent cx="2574290" cy="1962150"/>
            <wp:effectExtent l="0" t="0" r="0" b="0"/>
            <wp:wrapSquare wrapText="bothSides"/>
            <wp:docPr id="2" name="Picture 2" descr="S:\HPIConfidential\James Data\Photographs\Everette James 4358-2 UPitt Only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PIConfidential\James Data\Photographs\Everette James 4358-2 UPitt Only Reduc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917" r="9721"/>
                    <a:stretch/>
                  </pic:blipFill>
                  <pic:spPr bwMode="auto">
                    <a:xfrm>
                      <a:off x="0" y="0"/>
                      <a:ext cx="2574290"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2A7">
        <w:rPr>
          <w:rFonts w:ascii="Times New Roman" w:eastAsia="Times New Roman" w:hAnsi="Times New Roman" w:cs="Times New Roman"/>
          <w:sz w:val="24"/>
          <w:szCs w:val="24"/>
        </w:rPr>
        <w:t xml:space="preserve">Professor </w:t>
      </w:r>
      <w:r w:rsidR="006976E4" w:rsidRPr="006976E4">
        <w:rPr>
          <w:rFonts w:ascii="Times New Roman" w:eastAsia="Times New Roman" w:hAnsi="Times New Roman" w:cs="Times New Roman"/>
          <w:sz w:val="24"/>
          <w:szCs w:val="24"/>
        </w:rPr>
        <w:t>Everette James serves as Director of the University of Pittsburgh’s Health Policy Institute (HPI)</w:t>
      </w:r>
      <w:r w:rsidR="004A10FE">
        <w:rPr>
          <w:rFonts w:ascii="Times New Roman" w:eastAsia="Times New Roman" w:hAnsi="Times New Roman" w:cs="Times New Roman"/>
          <w:sz w:val="24"/>
          <w:szCs w:val="24"/>
        </w:rPr>
        <w:t>.</w:t>
      </w:r>
      <w:r w:rsidR="006976E4" w:rsidRPr="006976E4">
        <w:rPr>
          <w:rFonts w:ascii="Times New Roman" w:eastAsia="Times New Roman" w:hAnsi="Times New Roman" w:cs="Times New Roman"/>
          <w:sz w:val="24"/>
          <w:szCs w:val="24"/>
        </w:rPr>
        <w:t xml:space="preserve"> He is also Associate Vice Chancellor for Health Policy and Planning, Schools of the Health Sciences, and </w:t>
      </w:r>
      <w:r w:rsidR="003755EF">
        <w:rPr>
          <w:rFonts w:ascii="Times New Roman" w:eastAsia="Times New Roman" w:hAnsi="Times New Roman" w:cs="Times New Roman"/>
          <w:sz w:val="24"/>
          <w:szCs w:val="24"/>
        </w:rPr>
        <w:t xml:space="preserve">the M. Allen Pond </w:t>
      </w:r>
      <w:r w:rsidR="006976E4" w:rsidRPr="006976E4">
        <w:rPr>
          <w:rFonts w:ascii="Times New Roman" w:eastAsia="Times New Roman" w:hAnsi="Times New Roman" w:cs="Times New Roman"/>
          <w:sz w:val="24"/>
          <w:szCs w:val="24"/>
        </w:rPr>
        <w:t>Professor of Health Policy and Management</w:t>
      </w:r>
      <w:r w:rsidR="003755EF">
        <w:rPr>
          <w:rFonts w:ascii="Times New Roman" w:eastAsia="Times New Roman" w:hAnsi="Times New Roman" w:cs="Times New Roman"/>
          <w:sz w:val="24"/>
          <w:szCs w:val="24"/>
        </w:rPr>
        <w:t xml:space="preserve"> in the Pitt</w:t>
      </w:r>
      <w:r w:rsidR="006976E4" w:rsidRPr="006976E4">
        <w:rPr>
          <w:rFonts w:ascii="Times New Roman" w:eastAsia="Times New Roman" w:hAnsi="Times New Roman" w:cs="Times New Roman"/>
          <w:sz w:val="24"/>
          <w:szCs w:val="24"/>
        </w:rPr>
        <w:t xml:space="preserve"> Graduate School of Public Health</w:t>
      </w:r>
      <w:r w:rsidR="00375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Everette has a secondary appointment as Professor in the Department of Physical Therapy.</w:t>
      </w:r>
    </w:p>
    <w:p w:rsidR="006976E4" w:rsidRPr="006976E4" w:rsidRDefault="006976E4" w:rsidP="003755EF">
      <w:pPr>
        <w:spacing w:before="100" w:beforeAutospacing="1" w:after="100" w:afterAutospacing="1" w:line="240" w:lineRule="auto"/>
        <w:jc w:val="both"/>
        <w:rPr>
          <w:rFonts w:ascii="Times New Roman" w:eastAsia="Times New Roman" w:hAnsi="Times New Roman" w:cs="Times New Roman"/>
          <w:sz w:val="24"/>
          <w:szCs w:val="24"/>
        </w:rPr>
      </w:pPr>
      <w:r w:rsidRPr="006976E4">
        <w:rPr>
          <w:rFonts w:ascii="Times New Roman" w:eastAsia="Times New Roman" w:hAnsi="Times New Roman" w:cs="Times New Roman"/>
          <w:sz w:val="24"/>
          <w:szCs w:val="24"/>
        </w:rPr>
        <w:t xml:space="preserve">Before joining Pitt, </w:t>
      </w:r>
      <w:r w:rsidR="00CA341C">
        <w:rPr>
          <w:rFonts w:ascii="Times New Roman" w:eastAsia="Times New Roman" w:hAnsi="Times New Roman" w:cs="Times New Roman"/>
          <w:sz w:val="24"/>
          <w:szCs w:val="24"/>
        </w:rPr>
        <w:t xml:space="preserve">Everette </w:t>
      </w:r>
      <w:bookmarkStart w:id="0" w:name="_GoBack"/>
      <w:bookmarkEnd w:id="0"/>
      <w:r w:rsidRPr="006976E4">
        <w:rPr>
          <w:rFonts w:ascii="Times New Roman" w:eastAsia="Times New Roman" w:hAnsi="Times New Roman" w:cs="Times New Roman"/>
          <w:sz w:val="24"/>
          <w:szCs w:val="24"/>
        </w:rPr>
        <w:t>served as the 25th Pennsylvania Secretary of Health and oversaw the regulation of all of the hospitals, nursing homes and managed care plans in the Commonwealth. He was responsible for managing the Department of Health’s 170</w:t>
      </w:r>
      <w:r w:rsidR="0087591A">
        <w:rPr>
          <w:rFonts w:ascii="Times New Roman" w:eastAsia="Times New Roman" w:hAnsi="Times New Roman" w:cs="Times New Roman"/>
          <w:sz w:val="24"/>
          <w:szCs w:val="24"/>
        </w:rPr>
        <w:t xml:space="preserve">0 employees and </w:t>
      </w:r>
      <w:r w:rsidRPr="006976E4">
        <w:rPr>
          <w:rFonts w:ascii="Times New Roman" w:eastAsia="Times New Roman" w:hAnsi="Times New Roman" w:cs="Times New Roman"/>
          <w:sz w:val="24"/>
          <w:szCs w:val="24"/>
        </w:rPr>
        <w:t>$1b annual budget, and chaired and served on many statewide boards and commissions including the Pennsylvania Health Policy Board, Health Rese</w:t>
      </w:r>
      <w:r w:rsidR="008472A7">
        <w:rPr>
          <w:rFonts w:ascii="Times New Roman" w:eastAsia="Times New Roman" w:hAnsi="Times New Roman" w:cs="Times New Roman"/>
          <w:sz w:val="24"/>
          <w:szCs w:val="24"/>
        </w:rPr>
        <w:t xml:space="preserve">arch Advisory Committee and the </w:t>
      </w:r>
      <w:r w:rsidR="008472A7" w:rsidRPr="008472A7">
        <w:rPr>
          <w:rFonts w:ascii="Times New Roman" w:eastAsia="Times New Roman" w:hAnsi="Times New Roman" w:cs="Times New Roman"/>
          <w:sz w:val="24"/>
          <w:szCs w:val="24"/>
        </w:rPr>
        <w:t>Children’s Health Advisory Council</w:t>
      </w:r>
      <w:r w:rsidRPr="006976E4">
        <w:rPr>
          <w:rFonts w:ascii="Times New Roman" w:eastAsia="Times New Roman" w:hAnsi="Times New Roman" w:cs="Times New Roman"/>
          <w:sz w:val="24"/>
          <w:szCs w:val="24"/>
        </w:rPr>
        <w:t>.</w:t>
      </w:r>
    </w:p>
    <w:p w:rsidR="006976E4" w:rsidRPr="006976E4" w:rsidRDefault="0087591A" w:rsidP="004A10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Senior Advisor to </w:t>
      </w:r>
      <w:r w:rsidR="006976E4" w:rsidRPr="006976E4">
        <w:rPr>
          <w:rFonts w:ascii="Times New Roman" w:eastAsia="Times New Roman" w:hAnsi="Times New Roman" w:cs="Times New Roman"/>
          <w:sz w:val="24"/>
          <w:szCs w:val="24"/>
        </w:rPr>
        <w:t>Governor</w:t>
      </w:r>
      <w:r>
        <w:rPr>
          <w:rFonts w:ascii="Times New Roman" w:eastAsia="Times New Roman" w:hAnsi="Times New Roman" w:cs="Times New Roman"/>
          <w:sz w:val="24"/>
          <w:szCs w:val="24"/>
        </w:rPr>
        <w:t xml:space="preserve"> Rendell </w:t>
      </w:r>
      <w:r w:rsidR="006976E4" w:rsidRPr="006976E4">
        <w:rPr>
          <w:rFonts w:ascii="Times New Roman" w:eastAsia="Times New Roman" w:hAnsi="Times New Roman" w:cs="Times New Roman"/>
          <w:sz w:val="24"/>
          <w:szCs w:val="24"/>
        </w:rPr>
        <w:t xml:space="preserve">for Health and Pensions and then Secretary of Health, he formulated policy, drafted and negotiated legislation and implemented laws and regulations including the state’s first </w:t>
      </w:r>
      <w:r w:rsidR="00426A5E">
        <w:rPr>
          <w:rFonts w:ascii="Times New Roman" w:eastAsia="Times New Roman" w:hAnsi="Times New Roman" w:cs="Times New Roman"/>
          <w:sz w:val="24"/>
          <w:szCs w:val="24"/>
        </w:rPr>
        <w:t xml:space="preserve">indoor </w:t>
      </w:r>
      <w:r w:rsidR="006976E4" w:rsidRPr="006976E4">
        <w:rPr>
          <w:rFonts w:ascii="Times New Roman" w:eastAsia="Times New Roman" w:hAnsi="Times New Roman" w:cs="Times New Roman"/>
          <w:sz w:val="24"/>
          <w:szCs w:val="24"/>
        </w:rPr>
        <w:t>smoking ban (Clean</w:t>
      </w:r>
      <w:r w:rsidR="00426A5E">
        <w:rPr>
          <w:rFonts w:ascii="Times New Roman" w:eastAsia="Times New Roman" w:hAnsi="Times New Roman" w:cs="Times New Roman"/>
          <w:sz w:val="24"/>
          <w:szCs w:val="24"/>
        </w:rPr>
        <w:t xml:space="preserve"> Indoor Air Act), healthcare-ass</w:t>
      </w:r>
      <w:r w:rsidR="006976E4" w:rsidRPr="006976E4">
        <w:rPr>
          <w:rFonts w:ascii="Times New Roman" w:eastAsia="Times New Roman" w:hAnsi="Times New Roman" w:cs="Times New Roman"/>
          <w:sz w:val="24"/>
          <w:szCs w:val="24"/>
        </w:rPr>
        <w:t>ociated infection law (Act 52), regulations expanding health professionals’ scope of practice and new nutrition and physical activity standards for Pennsylvania school children aimed at reducing the prevalence of childhood obesity.</w:t>
      </w:r>
    </w:p>
    <w:p w:rsidR="00CA341C" w:rsidRDefault="00CA341C" w:rsidP="003755EF">
      <w:pPr>
        <w:spacing w:before="100" w:beforeAutospacing="1" w:after="100" w:afterAutospacing="1" w:line="240" w:lineRule="auto"/>
        <w:jc w:val="both"/>
        <w:rPr>
          <w:rFonts w:ascii="Times New Roman" w:eastAsia="Times New Roman" w:hAnsi="Times New Roman" w:cs="Times New Roman"/>
          <w:sz w:val="24"/>
          <w:szCs w:val="24"/>
        </w:rPr>
      </w:pPr>
    </w:p>
    <w:p w:rsidR="00CA341C" w:rsidRDefault="00CA341C" w:rsidP="003755EF">
      <w:pPr>
        <w:spacing w:before="100" w:beforeAutospacing="1" w:after="100" w:afterAutospacing="1" w:line="240" w:lineRule="auto"/>
        <w:jc w:val="both"/>
        <w:rPr>
          <w:rFonts w:ascii="Times New Roman" w:eastAsia="Times New Roman" w:hAnsi="Times New Roman" w:cs="Times New Roman"/>
          <w:sz w:val="24"/>
          <w:szCs w:val="24"/>
        </w:rPr>
      </w:pPr>
    </w:p>
    <w:p w:rsidR="00CA341C" w:rsidRDefault="00CA341C" w:rsidP="003755EF">
      <w:pPr>
        <w:spacing w:before="100" w:beforeAutospacing="1" w:after="100" w:afterAutospacing="1" w:line="240" w:lineRule="auto"/>
        <w:jc w:val="both"/>
        <w:rPr>
          <w:rFonts w:ascii="Times New Roman" w:eastAsia="Times New Roman" w:hAnsi="Times New Roman" w:cs="Times New Roman"/>
          <w:sz w:val="24"/>
          <w:szCs w:val="24"/>
        </w:rPr>
      </w:pPr>
    </w:p>
    <w:p w:rsidR="00CA341C" w:rsidRDefault="00CA341C" w:rsidP="003755EF">
      <w:pPr>
        <w:spacing w:before="100" w:beforeAutospacing="1" w:after="100" w:afterAutospacing="1" w:line="240" w:lineRule="auto"/>
        <w:jc w:val="both"/>
        <w:rPr>
          <w:rFonts w:ascii="Times New Roman" w:eastAsia="Times New Roman" w:hAnsi="Times New Roman" w:cs="Times New Roman"/>
          <w:sz w:val="24"/>
          <w:szCs w:val="24"/>
        </w:rPr>
      </w:pPr>
    </w:p>
    <w:p w:rsidR="003755EF" w:rsidRPr="003755EF" w:rsidRDefault="006976E4" w:rsidP="003755EF">
      <w:pPr>
        <w:spacing w:before="100" w:beforeAutospacing="1" w:after="100" w:afterAutospacing="1" w:line="240" w:lineRule="auto"/>
        <w:jc w:val="both"/>
        <w:rPr>
          <w:rFonts w:ascii="Times New Roman" w:eastAsia="Times New Roman" w:hAnsi="Times New Roman" w:cs="Times New Roman"/>
          <w:sz w:val="24"/>
          <w:szCs w:val="24"/>
        </w:rPr>
      </w:pPr>
      <w:r w:rsidRPr="006976E4">
        <w:rPr>
          <w:rFonts w:ascii="Times New Roman" w:eastAsia="Times New Roman" w:hAnsi="Times New Roman" w:cs="Times New Roman"/>
          <w:sz w:val="24"/>
          <w:szCs w:val="24"/>
        </w:rPr>
        <w:t xml:space="preserve">Prior to his service to the Commonwealth of Pennsylvania, James was a partner in the Washington, D.C office of the Dewey, </w:t>
      </w:r>
      <w:proofErr w:type="spellStart"/>
      <w:r w:rsidRPr="006976E4">
        <w:rPr>
          <w:rFonts w:ascii="Times New Roman" w:eastAsia="Times New Roman" w:hAnsi="Times New Roman" w:cs="Times New Roman"/>
          <w:sz w:val="24"/>
          <w:szCs w:val="24"/>
        </w:rPr>
        <w:t>LeBoeuf</w:t>
      </w:r>
      <w:proofErr w:type="spellEnd"/>
      <w:r w:rsidRPr="006976E4">
        <w:rPr>
          <w:rFonts w:ascii="Times New Roman" w:eastAsia="Times New Roman" w:hAnsi="Times New Roman" w:cs="Times New Roman"/>
          <w:sz w:val="24"/>
          <w:szCs w:val="24"/>
        </w:rPr>
        <w:t xml:space="preserve"> law firm with a practice centered on insurance and healthcare corporate and regulatory matters. He also served as Deputy </w:t>
      </w:r>
      <w:r w:rsidR="00CA341C">
        <w:rPr>
          <w:rFonts w:ascii="Times New Roman" w:eastAsia="Times New Roman" w:hAnsi="Times New Roman" w:cs="Times New Roman"/>
          <w:sz w:val="24"/>
          <w:szCs w:val="24"/>
        </w:rPr>
        <w:t>A</w:t>
      </w:r>
      <w:r w:rsidRPr="006976E4">
        <w:rPr>
          <w:rFonts w:ascii="Times New Roman" w:eastAsia="Times New Roman" w:hAnsi="Times New Roman" w:cs="Times New Roman"/>
          <w:sz w:val="24"/>
          <w:szCs w:val="24"/>
        </w:rPr>
        <w:t xml:space="preserve">ssistant Secretary for Service Industries and Finance at the U.S. Department of </w:t>
      </w:r>
      <w:r w:rsidR="00426A5E">
        <w:rPr>
          <w:rFonts w:ascii="Times New Roman" w:eastAsia="Times New Roman" w:hAnsi="Times New Roman" w:cs="Times New Roman"/>
          <w:sz w:val="24"/>
          <w:szCs w:val="24"/>
        </w:rPr>
        <w:t>Commer</w:t>
      </w:r>
      <w:r w:rsidR="00CA341C">
        <w:rPr>
          <w:rFonts w:ascii="Times New Roman" w:eastAsia="Times New Roman" w:hAnsi="Times New Roman" w:cs="Times New Roman"/>
          <w:sz w:val="24"/>
          <w:szCs w:val="24"/>
        </w:rPr>
        <w:t>ce</w:t>
      </w:r>
      <w:r w:rsidR="00426A5E">
        <w:rPr>
          <w:rFonts w:ascii="Times New Roman" w:eastAsia="Times New Roman" w:hAnsi="Times New Roman" w:cs="Times New Roman"/>
          <w:sz w:val="24"/>
          <w:szCs w:val="24"/>
        </w:rPr>
        <w:t>.</w:t>
      </w:r>
    </w:p>
    <w:p w:rsidR="006976E4" w:rsidRPr="00A66307" w:rsidRDefault="003755EF" w:rsidP="003755EF">
      <w:pPr>
        <w:spacing w:before="100" w:beforeAutospacing="1" w:after="100" w:afterAutospacing="1"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Professor James’ research interests center around his state and federal public policy experience in</w:t>
      </w:r>
      <w:r w:rsidR="0087591A">
        <w:rPr>
          <w:rFonts w:ascii="Times New Roman" w:eastAsia="Times New Roman" w:hAnsi="Times New Roman" w:cs="Times New Roman"/>
          <w:sz w:val="24"/>
          <w:szCs w:val="24"/>
        </w:rPr>
        <w:t xml:space="preserve"> health law and regulation, comparative effectiveness and </w:t>
      </w:r>
      <w:r w:rsidRPr="003755EF">
        <w:rPr>
          <w:rFonts w:ascii="Times New Roman" w:eastAsia="Times New Roman" w:hAnsi="Times New Roman" w:cs="Times New Roman"/>
          <w:sz w:val="24"/>
          <w:szCs w:val="24"/>
        </w:rPr>
        <w:t xml:space="preserve">translational health </w:t>
      </w:r>
      <w:r>
        <w:rPr>
          <w:rFonts w:ascii="Times New Roman" w:eastAsia="Times New Roman" w:hAnsi="Times New Roman" w:cs="Times New Roman"/>
          <w:sz w:val="24"/>
          <w:szCs w:val="24"/>
        </w:rPr>
        <w:t>services research.</w:t>
      </w:r>
      <w:r w:rsidR="008472A7">
        <w:rPr>
          <w:rFonts w:ascii="Times New Roman" w:eastAsia="Times New Roman" w:hAnsi="Times New Roman" w:cs="Times New Roman"/>
          <w:sz w:val="24"/>
          <w:szCs w:val="24"/>
        </w:rPr>
        <w:t xml:space="preserve"> </w:t>
      </w:r>
      <w:r w:rsidR="00CA341C">
        <w:rPr>
          <w:rFonts w:ascii="Times New Roman" w:eastAsia="Times New Roman" w:hAnsi="Times New Roman" w:cs="Times New Roman"/>
          <w:sz w:val="24"/>
          <w:szCs w:val="24"/>
        </w:rPr>
        <w:t xml:space="preserve">He publishes frequently in Health Affairs, Forbes and JAMA on issues related to healthcare business and regulation. </w:t>
      </w:r>
      <w:r w:rsidR="008472A7">
        <w:rPr>
          <w:rFonts w:ascii="Times New Roman" w:eastAsia="Times New Roman" w:hAnsi="Times New Roman" w:cs="Times New Roman"/>
          <w:sz w:val="24"/>
          <w:szCs w:val="24"/>
        </w:rPr>
        <w:t>His most recent study “</w:t>
      </w:r>
      <w:r w:rsidR="008472A7" w:rsidRPr="008472A7">
        <w:rPr>
          <w:rFonts w:ascii="Times New Roman" w:eastAsia="Times New Roman" w:hAnsi="Times New Roman" w:cs="Times New Roman"/>
          <w:sz w:val="24"/>
          <w:szCs w:val="24"/>
        </w:rPr>
        <w:t>Addressing the Needs of Caregivers at Risk: A New Policy Strategy</w:t>
      </w:r>
      <w:r w:rsidR="008472A7">
        <w:rPr>
          <w:rFonts w:ascii="Times New Roman" w:eastAsia="Times New Roman" w:hAnsi="Times New Roman" w:cs="Times New Roman"/>
          <w:sz w:val="24"/>
          <w:szCs w:val="24"/>
        </w:rPr>
        <w:t>” proposes a comprehensive national policy approach to supporting U.S. families</w:t>
      </w:r>
      <w:r w:rsidR="00CA341C">
        <w:rPr>
          <w:rFonts w:ascii="Times New Roman" w:eastAsia="Times New Roman" w:hAnsi="Times New Roman" w:cs="Times New Roman"/>
          <w:sz w:val="24"/>
          <w:szCs w:val="24"/>
        </w:rPr>
        <w:t xml:space="preserve"> caring for elderly adults.</w:t>
      </w:r>
    </w:p>
    <w:sectPr w:rsidR="006976E4" w:rsidRPr="00A66307" w:rsidSect="00A66307">
      <w:head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FA" w:rsidRDefault="00C102FA" w:rsidP="006976E4">
      <w:pPr>
        <w:spacing w:after="0" w:line="240" w:lineRule="auto"/>
      </w:pPr>
      <w:r>
        <w:separator/>
      </w:r>
    </w:p>
  </w:endnote>
  <w:endnote w:type="continuationSeparator" w:id="0">
    <w:p w:rsidR="00C102FA" w:rsidRDefault="00C102FA" w:rsidP="0069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FA" w:rsidRDefault="00C102FA" w:rsidP="006976E4">
      <w:pPr>
        <w:spacing w:after="0" w:line="240" w:lineRule="auto"/>
      </w:pPr>
      <w:r>
        <w:separator/>
      </w:r>
    </w:p>
  </w:footnote>
  <w:footnote w:type="continuationSeparator" w:id="0">
    <w:p w:rsidR="00C102FA" w:rsidRDefault="00C102FA" w:rsidP="0069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E4" w:rsidRPr="004A10FE" w:rsidRDefault="006976E4" w:rsidP="006976E4">
    <w:pPr>
      <w:pStyle w:val="NoSpacing"/>
      <w:jc w:val="center"/>
      <w:rPr>
        <w:rFonts w:ascii="Times New Roman" w:hAnsi="Times New Roman" w:cs="Times New Roman"/>
        <w:b/>
        <w:color w:val="1F497D" w:themeColor="text2"/>
        <w:sz w:val="48"/>
        <w:szCs w:val="40"/>
      </w:rPr>
    </w:pPr>
    <w:r w:rsidRPr="004A10FE">
      <w:rPr>
        <w:rFonts w:ascii="Times New Roman" w:hAnsi="Times New Roman" w:cs="Times New Roman"/>
        <w:b/>
        <w:color w:val="1F497D" w:themeColor="text2"/>
        <w:sz w:val="48"/>
        <w:szCs w:val="40"/>
      </w:rPr>
      <w:t>A. Everette James, JD, MBA</w:t>
    </w:r>
  </w:p>
  <w:p w:rsidR="006976E4" w:rsidRPr="006976E4" w:rsidRDefault="006976E4" w:rsidP="006976E4">
    <w:pPr>
      <w:pStyle w:val="NoSpacing"/>
      <w:jc w:val="center"/>
      <w:rPr>
        <w:rFonts w:ascii="Times New Roman" w:hAnsi="Times New Roman" w:cs="Times New Roman"/>
        <w:sz w:val="36"/>
      </w:rPr>
    </w:pPr>
    <w:r w:rsidRPr="006976E4">
      <w:rPr>
        <w:rFonts w:ascii="Times New Roman" w:hAnsi="Times New Roman" w:cs="Times New Roman"/>
        <w:sz w:val="36"/>
      </w:rPr>
      <w:t>Director, Health Policy Institute</w:t>
    </w:r>
  </w:p>
  <w:p w:rsidR="006976E4" w:rsidRPr="006976E4" w:rsidRDefault="006976E4" w:rsidP="006976E4">
    <w:pPr>
      <w:pStyle w:val="NoSpacing"/>
      <w:jc w:val="center"/>
      <w:rPr>
        <w:rFonts w:ascii="Times New Roman" w:hAnsi="Times New Roman" w:cs="Times New Roman"/>
        <w:sz w:val="36"/>
      </w:rPr>
    </w:pPr>
    <w:r w:rsidRPr="006976E4">
      <w:rPr>
        <w:rFonts w:ascii="Times New Roman" w:hAnsi="Times New Roman" w:cs="Times New Roman"/>
        <w:sz w:val="36"/>
      </w:rPr>
      <w:t>M. Allen Pond Professor of Health Policy and Management</w:t>
    </w:r>
  </w:p>
  <w:p w:rsidR="006976E4" w:rsidRDefault="00697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AE1"/>
    <w:multiLevelType w:val="multilevel"/>
    <w:tmpl w:val="D2D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E4"/>
    <w:rsid w:val="000A3359"/>
    <w:rsid w:val="00271B44"/>
    <w:rsid w:val="003755EF"/>
    <w:rsid w:val="00426A5E"/>
    <w:rsid w:val="004A10FE"/>
    <w:rsid w:val="006976E4"/>
    <w:rsid w:val="008472A7"/>
    <w:rsid w:val="0087591A"/>
    <w:rsid w:val="00A66307"/>
    <w:rsid w:val="00C102FA"/>
    <w:rsid w:val="00CA341C"/>
    <w:rsid w:val="00F7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F6C"/>
  <w15:docId w15:val="{D32C4EF1-18EB-445B-9EFA-5A8056F3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7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7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6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76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76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76E4"/>
    <w:rPr>
      <w:color w:val="0000FF"/>
      <w:u w:val="single"/>
    </w:rPr>
  </w:style>
  <w:style w:type="paragraph" w:styleId="NormalWeb">
    <w:name w:val="Normal (Web)"/>
    <w:basedOn w:val="Normal"/>
    <w:uiPriority w:val="99"/>
    <w:semiHidden/>
    <w:unhideWhenUsed/>
    <w:rsid w:val="00697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E4"/>
    <w:rPr>
      <w:rFonts w:ascii="Tahoma" w:hAnsi="Tahoma" w:cs="Tahoma"/>
      <w:sz w:val="16"/>
      <w:szCs w:val="16"/>
    </w:rPr>
  </w:style>
  <w:style w:type="paragraph" w:styleId="Header">
    <w:name w:val="header"/>
    <w:basedOn w:val="Normal"/>
    <w:link w:val="HeaderChar"/>
    <w:uiPriority w:val="99"/>
    <w:unhideWhenUsed/>
    <w:rsid w:val="0069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E4"/>
  </w:style>
  <w:style w:type="paragraph" w:styleId="Footer">
    <w:name w:val="footer"/>
    <w:basedOn w:val="Normal"/>
    <w:link w:val="FooterChar"/>
    <w:uiPriority w:val="99"/>
    <w:unhideWhenUsed/>
    <w:rsid w:val="0069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E4"/>
  </w:style>
  <w:style w:type="paragraph" w:styleId="NoSpacing">
    <w:name w:val="No Spacing"/>
    <w:uiPriority w:val="1"/>
    <w:qFormat/>
    <w:rsid w:val="00697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1278">
      <w:bodyDiv w:val="1"/>
      <w:marLeft w:val="0"/>
      <w:marRight w:val="0"/>
      <w:marTop w:val="0"/>
      <w:marBottom w:val="0"/>
      <w:divBdr>
        <w:top w:val="none" w:sz="0" w:space="0" w:color="auto"/>
        <w:left w:val="none" w:sz="0" w:space="0" w:color="auto"/>
        <w:bottom w:val="none" w:sz="0" w:space="0" w:color="auto"/>
        <w:right w:val="none" w:sz="0" w:space="0" w:color="auto"/>
      </w:divBdr>
      <w:divsChild>
        <w:div w:id="210325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0686-C79C-4CB7-BE9E-7CDFACE1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Eve Amanda</dc:creator>
  <cp:lastModifiedBy>James, Everette</cp:lastModifiedBy>
  <cp:revision>2</cp:revision>
  <dcterms:created xsi:type="dcterms:W3CDTF">2017-01-05T17:48:00Z</dcterms:created>
  <dcterms:modified xsi:type="dcterms:W3CDTF">2017-01-05T17:48:00Z</dcterms:modified>
</cp:coreProperties>
</file>