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EF94" w14:textId="77777777" w:rsidR="00D305AE" w:rsidRDefault="00D305AE" w:rsidP="00D305AE">
      <w:r>
        <w:rPr>
          <w:noProof/>
        </w:rPr>
        <w:drawing>
          <wp:inline distT="0" distB="0" distL="0" distR="0" wp14:anchorId="3B90F059" wp14:editId="42614C04">
            <wp:extent cx="5227331" cy="947930"/>
            <wp:effectExtent l="0" t="0" r="0" b="508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1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CDBE2" w14:textId="77777777" w:rsidR="00D305AE" w:rsidRDefault="00D305AE" w:rsidP="00D305A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Athletic Training</w:t>
      </w:r>
      <w:r w:rsidRPr="00202236">
        <w:rPr>
          <w:rFonts w:asciiTheme="majorHAnsi" w:hAnsiTheme="majorHAnsi" w:cstheme="majorHAnsi"/>
          <w:b/>
          <w:bCs/>
          <w:sz w:val="28"/>
          <w:szCs w:val="28"/>
        </w:rPr>
        <w:t xml:space="preserve"> (</w:t>
      </w:r>
      <w:r>
        <w:rPr>
          <w:rFonts w:asciiTheme="majorHAnsi" w:hAnsiTheme="majorHAnsi" w:cstheme="majorHAnsi"/>
          <w:b/>
          <w:bCs/>
          <w:sz w:val="28"/>
          <w:szCs w:val="28"/>
        </w:rPr>
        <w:t>Accelerated M</w:t>
      </w:r>
      <w:r w:rsidRPr="00202236">
        <w:rPr>
          <w:rFonts w:asciiTheme="majorHAnsi" w:hAnsiTheme="majorHAnsi" w:cstheme="majorHAnsi"/>
          <w:b/>
          <w:bCs/>
          <w:sz w:val="28"/>
          <w:szCs w:val="28"/>
        </w:rPr>
        <w:t>S)</w:t>
      </w:r>
      <w:r w:rsidRPr="00D81B7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f</w:t>
      </w:r>
      <w:r w:rsidRPr="00D81B7E">
        <w:rPr>
          <w:rFonts w:asciiTheme="majorHAnsi" w:hAnsiTheme="majorHAnsi" w:cstheme="majorHAnsi"/>
          <w:sz w:val="28"/>
          <w:szCs w:val="28"/>
        </w:rPr>
        <w:t>all 202</w:t>
      </w:r>
      <w:r>
        <w:rPr>
          <w:rFonts w:asciiTheme="majorHAnsi" w:hAnsiTheme="majorHAnsi" w:cstheme="majorHAnsi"/>
          <w:sz w:val="28"/>
          <w:szCs w:val="28"/>
        </w:rPr>
        <w:t>2 transfer applicant s</w:t>
      </w:r>
      <w:r w:rsidRPr="008D552E">
        <w:rPr>
          <w:rFonts w:asciiTheme="majorHAnsi" w:hAnsiTheme="majorHAnsi" w:cstheme="majorHAnsi"/>
          <w:color w:val="2B2B2B"/>
          <w:sz w:val="28"/>
          <w:szCs w:val="28"/>
          <w:shd w:val="clear" w:color="auto" w:fill="FFFFFF"/>
        </w:rPr>
        <w:t>elf-evaluation worksheet </w:t>
      </w:r>
      <w:r w:rsidRPr="008D552E">
        <w:rPr>
          <w:rFonts w:asciiTheme="majorHAnsi" w:hAnsiTheme="majorHAnsi" w:cstheme="majorHAnsi"/>
          <w:sz w:val="28"/>
          <w:szCs w:val="28"/>
        </w:rPr>
        <w:tab/>
      </w:r>
    </w:p>
    <w:p w14:paraId="6A7C1BC8" w14:textId="77777777" w:rsidR="00D305AE" w:rsidRPr="004F4C8D" w:rsidRDefault="00D305AE" w:rsidP="00D305AE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 xml:space="preserve">Click here to view all </w:t>
      </w:r>
      <w:hyperlink r:id="rId6" w:history="1">
        <w:r w:rsidRPr="004F4C8D">
          <w:rPr>
            <w:rStyle w:val="Hyperlink"/>
            <w:rFonts w:asciiTheme="majorHAnsi" w:hAnsiTheme="majorHAnsi" w:cstheme="majorHAnsi"/>
            <w:sz w:val="24"/>
            <w:szCs w:val="24"/>
          </w:rPr>
          <w:t>admission requirements</w:t>
        </w:r>
      </w:hyperlink>
    </w:p>
    <w:p w14:paraId="3642A7B7" w14:textId="77777777" w:rsidR="00D305AE" w:rsidRPr="00AD652F" w:rsidRDefault="00D305AE" w:rsidP="00D305A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D652F">
        <w:rPr>
          <w:rFonts w:asciiTheme="majorHAnsi" w:hAnsiTheme="majorHAnsi" w:cstheme="majorHAnsi"/>
        </w:rPr>
        <w:t>Minimum GPA - cumulative 2.8</w:t>
      </w:r>
    </w:p>
    <w:p w14:paraId="3628EC13" w14:textId="77777777" w:rsidR="00D305AE" w:rsidRPr="00AD652F" w:rsidRDefault="00D305AE" w:rsidP="00D305A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D652F">
        <w:rPr>
          <w:rFonts w:asciiTheme="majorHAnsi" w:hAnsiTheme="majorHAnsi" w:cstheme="majorHAnsi"/>
        </w:rPr>
        <w:t xml:space="preserve">60 </w:t>
      </w:r>
      <w:r w:rsidRPr="00AD652F">
        <w:rPr>
          <w:rFonts w:asciiTheme="majorHAnsi" w:hAnsiTheme="majorHAnsi" w:cstheme="majorHAnsi"/>
          <w:b/>
          <w:bCs/>
        </w:rPr>
        <w:t>transferrable*</w:t>
      </w:r>
      <w:r w:rsidRPr="00AD652F">
        <w:rPr>
          <w:rFonts w:asciiTheme="majorHAnsi" w:hAnsiTheme="majorHAnsi" w:cstheme="majorHAnsi"/>
        </w:rPr>
        <w:t xml:space="preserve"> credits required to begin the program</w:t>
      </w:r>
    </w:p>
    <w:p w14:paraId="5AF57183" w14:textId="77777777" w:rsidR="00D305AE" w:rsidRPr="00AD652F" w:rsidRDefault="00D305AE" w:rsidP="00D305A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D652F">
        <w:rPr>
          <w:rFonts w:asciiTheme="majorHAnsi" w:hAnsiTheme="majorHAnsi" w:cstheme="majorHAnsi"/>
        </w:rPr>
        <w:t>Complete prerequisite coursework with a minimum grade of C</w:t>
      </w:r>
    </w:p>
    <w:p w14:paraId="15109BEA" w14:textId="77777777" w:rsidR="00D305AE" w:rsidRPr="004F4C8D" w:rsidRDefault="00D305AE" w:rsidP="00D305AE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>Prerequisites:</w:t>
      </w:r>
    </w:p>
    <w:tbl>
      <w:tblPr>
        <w:tblStyle w:val="TableGrid"/>
        <w:tblW w:w="10165" w:type="dxa"/>
        <w:tblInd w:w="-5" w:type="dxa"/>
        <w:tblLook w:val="04A0" w:firstRow="1" w:lastRow="0" w:firstColumn="1" w:lastColumn="0" w:noHBand="0" w:noVBand="1"/>
      </w:tblPr>
      <w:tblGrid>
        <w:gridCol w:w="3688"/>
        <w:gridCol w:w="1870"/>
        <w:gridCol w:w="4607"/>
      </w:tblGrid>
      <w:tr w:rsidR="00D305AE" w:rsidRPr="00322056" w14:paraId="49D2AE71" w14:textId="77777777" w:rsidTr="005207F9">
        <w:trPr>
          <w:trHeight w:val="397"/>
        </w:trPr>
        <w:tc>
          <w:tcPr>
            <w:tcW w:w="3688" w:type="dxa"/>
          </w:tcPr>
          <w:p w14:paraId="393A1402" w14:textId="77777777" w:rsidR="00D305AE" w:rsidRPr="00322056" w:rsidRDefault="00D305AE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Pitt course</w:t>
            </w:r>
          </w:p>
        </w:tc>
        <w:tc>
          <w:tcPr>
            <w:tcW w:w="1870" w:type="dxa"/>
          </w:tcPr>
          <w:p w14:paraId="041E6CD1" w14:textId="77777777" w:rsidR="00D305AE" w:rsidRPr="00322056" w:rsidRDefault="00D305AE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4607" w:type="dxa"/>
          </w:tcPr>
          <w:p w14:paraId="1E414A78" w14:textId="77777777" w:rsidR="00D305AE" w:rsidRPr="00322056" w:rsidRDefault="00D305AE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you took or are taking to fulfill this requirement</w:t>
            </w:r>
          </w:p>
        </w:tc>
      </w:tr>
      <w:tr w:rsidR="00D305AE" w:rsidRPr="00322056" w14:paraId="60A7EDFE" w14:textId="77777777" w:rsidTr="005207F9">
        <w:trPr>
          <w:trHeight w:val="534"/>
        </w:trPr>
        <w:tc>
          <w:tcPr>
            <w:tcW w:w="3688" w:type="dxa"/>
          </w:tcPr>
          <w:p w14:paraId="327AFE84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Foundations of Biology + Lab </w:t>
            </w:r>
          </w:p>
          <w:p w14:paraId="3382E326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F50F070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4 credits</w:t>
            </w:r>
          </w:p>
        </w:tc>
        <w:tc>
          <w:tcPr>
            <w:tcW w:w="4607" w:type="dxa"/>
          </w:tcPr>
          <w:p w14:paraId="1F24C50B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0B052BC8" w14:textId="77777777" w:rsidTr="005207F9">
        <w:trPr>
          <w:trHeight w:val="302"/>
        </w:trPr>
        <w:tc>
          <w:tcPr>
            <w:tcW w:w="3688" w:type="dxa"/>
          </w:tcPr>
          <w:p w14:paraId="25620F8D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General Chemistry + Lab </w:t>
            </w:r>
          </w:p>
          <w:p w14:paraId="3DFB6BBD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61117E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4 credits</w:t>
            </w:r>
          </w:p>
        </w:tc>
        <w:tc>
          <w:tcPr>
            <w:tcW w:w="4607" w:type="dxa"/>
          </w:tcPr>
          <w:p w14:paraId="33E8F4D4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5F252E91" w14:textId="77777777" w:rsidTr="005207F9">
        <w:trPr>
          <w:trHeight w:val="288"/>
        </w:trPr>
        <w:tc>
          <w:tcPr>
            <w:tcW w:w="3688" w:type="dxa"/>
          </w:tcPr>
          <w:p w14:paraId="606D4510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Introduction to Physics </w:t>
            </w:r>
          </w:p>
          <w:p w14:paraId="5AFF537F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033236E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14E2E2D8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758281C4" w14:textId="77777777" w:rsidTr="005207F9">
        <w:trPr>
          <w:trHeight w:val="541"/>
        </w:trPr>
        <w:tc>
          <w:tcPr>
            <w:tcW w:w="3688" w:type="dxa"/>
          </w:tcPr>
          <w:p w14:paraId="30785010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College Algebra </w:t>
            </w:r>
          </w:p>
          <w:p w14:paraId="12A4320F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211E6D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5198FF2F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1D4E3250" w14:textId="77777777" w:rsidTr="005207F9">
        <w:trPr>
          <w:trHeight w:val="575"/>
        </w:trPr>
        <w:tc>
          <w:tcPr>
            <w:tcW w:w="3688" w:type="dxa"/>
          </w:tcPr>
          <w:p w14:paraId="2AB93849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Statistics </w:t>
            </w:r>
          </w:p>
          <w:p w14:paraId="1EB11A92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B55028C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3-4 credits</w:t>
            </w:r>
          </w:p>
        </w:tc>
        <w:tc>
          <w:tcPr>
            <w:tcW w:w="4607" w:type="dxa"/>
          </w:tcPr>
          <w:p w14:paraId="574F6E7A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60ADA54F" w14:textId="77777777" w:rsidTr="005207F9">
        <w:trPr>
          <w:trHeight w:val="485"/>
        </w:trPr>
        <w:tc>
          <w:tcPr>
            <w:tcW w:w="3688" w:type="dxa"/>
          </w:tcPr>
          <w:p w14:paraId="5BECE16E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Psychology </w:t>
            </w:r>
          </w:p>
          <w:p w14:paraId="299125E9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68132B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73B422F2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234B1961" w14:textId="77777777" w:rsidTr="005207F9">
        <w:trPr>
          <w:trHeight w:val="773"/>
        </w:trPr>
        <w:tc>
          <w:tcPr>
            <w:tcW w:w="3688" w:type="dxa"/>
          </w:tcPr>
          <w:p w14:paraId="00ABAA3C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Developmental Psychology or another upper-level Psych</w:t>
            </w:r>
          </w:p>
        </w:tc>
        <w:tc>
          <w:tcPr>
            <w:tcW w:w="1870" w:type="dxa"/>
          </w:tcPr>
          <w:p w14:paraId="54AE6DCD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  <w:p w14:paraId="42B73F8B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07" w:type="dxa"/>
          </w:tcPr>
          <w:p w14:paraId="0B0D9649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0B43A3D7" w14:textId="77777777" w:rsidTr="005207F9">
        <w:trPr>
          <w:trHeight w:val="737"/>
        </w:trPr>
        <w:tc>
          <w:tcPr>
            <w:tcW w:w="3688" w:type="dxa"/>
          </w:tcPr>
          <w:p w14:paraId="1319742F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English Composition </w:t>
            </w:r>
          </w:p>
          <w:p w14:paraId="528AEFA9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191643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5877E972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04104DB9" w14:textId="77777777" w:rsidTr="005207F9">
        <w:trPr>
          <w:trHeight w:val="782"/>
        </w:trPr>
        <w:tc>
          <w:tcPr>
            <w:tcW w:w="3688" w:type="dxa"/>
          </w:tcPr>
          <w:p w14:paraId="3CF13863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Writing Course </w:t>
            </w:r>
          </w:p>
          <w:p w14:paraId="0D0CFA2C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45E6130C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26757B84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7A1E59E2" w14:textId="77777777" w:rsidTr="005207F9">
        <w:trPr>
          <w:trHeight w:val="728"/>
        </w:trPr>
        <w:tc>
          <w:tcPr>
            <w:tcW w:w="3688" w:type="dxa"/>
          </w:tcPr>
          <w:p w14:paraId="008272B9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 xml:space="preserve">Public Speaking </w:t>
            </w:r>
          </w:p>
          <w:p w14:paraId="2777E5BF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14:paraId="3DB58F41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79457ECC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305AE" w:rsidRPr="00322056" w14:paraId="6CA4AE32" w14:textId="77777777" w:rsidTr="005207F9">
        <w:trPr>
          <w:trHeight w:val="1115"/>
        </w:trPr>
        <w:tc>
          <w:tcPr>
            <w:tcW w:w="3688" w:type="dxa"/>
          </w:tcPr>
          <w:p w14:paraId="796B2404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lastRenderedPageBreak/>
              <w:t>Basic Athletic Training </w:t>
            </w:r>
          </w:p>
          <w:p w14:paraId="1E51A378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ATHLTR 1811 - </w:t>
            </w:r>
            <w:r w:rsidRPr="00322056">
              <w:rPr>
                <w:rStyle w:val="Strong"/>
                <w:rFonts w:asciiTheme="majorHAnsi" w:hAnsiTheme="majorHAnsi" w:cstheme="majorHAnsi"/>
                <w:color w:val="222222"/>
                <w:sz w:val="24"/>
                <w:szCs w:val="24"/>
              </w:rPr>
              <w:t>minimum grade of B required</w:t>
            </w:r>
          </w:p>
        </w:tc>
        <w:tc>
          <w:tcPr>
            <w:tcW w:w="1870" w:type="dxa"/>
          </w:tcPr>
          <w:p w14:paraId="3CF8E95E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341D8C86" w14:textId="77777777" w:rsidR="00D305AE" w:rsidRPr="00322056" w:rsidRDefault="00D305AE" w:rsidP="005207F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THIS COURSE MUST BE COMPLETED AT THE UNIVERSITY OF PITTSBURGH</w:t>
            </w:r>
          </w:p>
        </w:tc>
      </w:tr>
      <w:tr w:rsidR="00D305AE" w:rsidRPr="00322056" w14:paraId="7B0C5392" w14:textId="77777777" w:rsidTr="005207F9">
        <w:trPr>
          <w:trHeight w:val="593"/>
        </w:trPr>
        <w:tc>
          <w:tcPr>
            <w:tcW w:w="3688" w:type="dxa"/>
          </w:tcPr>
          <w:p w14:paraId="04BB92E1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Basic Athletic Training Lab</w:t>
            </w:r>
          </w:p>
          <w:p w14:paraId="2AFE65A1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ATHLTR 1812 - </w:t>
            </w:r>
            <w:r w:rsidRPr="00322056">
              <w:rPr>
                <w:rStyle w:val="Strong"/>
                <w:rFonts w:asciiTheme="majorHAnsi" w:hAnsiTheme="majorHAnsi" w:cstheme="majorHAnsi"/>
                <w:color w:val="222222"/>
                <w:sz w:val="24"/>
                <w:szCs w:val="24"/>
              </w:rPr>
              <w:t>minimum grade of B required</w:t>
            </w:r>
          </w:p>
        </w:tc>
        <w:tc>
          <w:tcPr>
            <w:tcW w:w="1870" w:type="dxa"/>
          </w:tcPr>
          <w:p w14:paraId="7C8DAB8C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1 credit</w:t>
            </w:r>
          </w:p>
        </w:tc>
        <w:tc>
          <w:tcPr>
            <w:tcW w:w="4607" w:type="dxa"/>
          </w:tcPr>
          <w:p w14:paraId="61FB26CC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THIS COURSE MUST BE COMPLETED AT THE UNIVERSITY OF PITTSBURGH</w:t>
            </w:r>
          </w:p>
        </w:tc>
      </w:tr>
      <w:tr w:rsidR="00D305AE" w:rsidRPr="00322056" w14:paraId="5B601B48" w14:textId="77777777" w:rsidTr="005207F9">
        <w:trPr>
          <w:trHeight w:val="593"/>
        </w:trPr>
        <w:tc>
          <w:tcPr>
            <w:tcW w:w="3688" w:type="dxa"/>
          </w:tcPr>
          <w:p w14:paraId="22EF04B9" w14:textId="77777777" w:rsidR="00D305AE" w:rsidRPr="00322056" w:rsidRDefault="00D305AE" w:rsidP="005207F9">
            <w:pPr>
              <w:rPr>
                <w:rFonts w:asciiTheme="majorHAnsi" w:hAnsiTheme="majorHAnsi" w:cstheme="majorHAnsi"/>
                <w:color w:val="222222"/>
                <w:sz w:val="24"/>
                <w:szCs w:val="24"/>
                <w:u w:val="single"/>
              </w:rPr>
            </w:pPr>
            <w:r w:rsidRPr="0032205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Humanities/Social Sciences</w:t>
            </w:r>
          </w:p>
        </w:tc>
        <w:tc>
          <w:tcPr>
            <w:tcW w:w="1870" w:type="dxa"/>
          </w:tcPr>
          <w:p w14:paraId="4694EA46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22056">
              <w:rPr>
                <w:rFonts w:asciiTheme="majorHAnsi" w:hAnsiTheme="majorHAnsi" w:cstheme="majorHAnsi"/>
                <w:sz w:val="24"/>
                <w:szCs w:val="24"/>
              </w:rPr>
              <w:t>6 credits</w:t>
            </w:r>
          </w:p>
        </w:tc>
        <w:tc>
          <w:tcPr>
            <w:tcW w:w="4607" w:type="dxa"/>
          </w:tcPr>
          <w:p w14:paraId="59EC5AB1" w14:textId="77777777" w:rsidR="00D305AE" w:rsidRPr="00322056" w:rsidRDefault="00D305AE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10370FA" w14:textId="77777777" w:rsidR="00D305AE" w:rsidRDefault="00D305AE" w:rsidP="00D305AE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8820"/>
      </w:tblGrid>
      <w:tr w:rsidR="00D305AE" w:rsidRPr="00DC752F" w14:paraId="6343EF0A" w14:textId="77777777" w:rsidTr="005207F9">
        <w:trPr>
          <w:trHeight w:val="440"/>
        </w:trPr>
        <w:tc>
          <w:tcPr>
            <w:tcW w:w="8820" w:type="dxa"/>
          </w:tcPr>
          <w:p w14:paraId="4C11D5CD" w14:textId="77777777" w:rsidR="00D305AE" w:rsidRPr="00DC752F" w:rsidRDefault="00D305AE" w:rsidP="005207F9">
            <w:pPr>
              <w:jc w:val="center"/>
              <w:rPr>
                <w:rFonts w:asciiTheme="majorHAnsi" w:hAnsiTheme="majorHAnsi" w:cstheme="majorHAnsi"/>
                <w:b/>
                <w:bCs/>
                <w:color w:val="2B2B2B"/>
              </w:rPr>
            </w:pPr>
            <w:r>
              <w:rPr>
                <w:rFonts w:asciiTheme="majorHAnsi" w:hAnsiTheme="majorHAnsi" w:cstheme="majorHAnsi"/>
                <w:b/>
                <w:bCs/>
                <w:color w:val="2B2B2B"/>
              </w:rPr>
              <w:t>EMT CERTIFICATION</w:t>
            </w:r>
          </w:p>
        </w:tc>
      </w:tr>
      <w:tr w:rsidR="00D305AE" w:rsidRPr="00DC752F" w14:paraId="7BD312EA" w14:textId="77777777" w:rsidTr="005207F9">
        <w:trPr>
          <w:trHeight w:val="557"/>
        </w:trPr>
        <w:tc>
          <w:tcPr>
            <w:tcW w:w="8820" w:type="dxa"/>
          </w:tcPr>
          <w:p w14:paraId="40363D1B" w14:textId="77777777" w:rsidR="00D305AE" w:rsidRPr="00DC752F" w:rsidRDefault="00D305AE" w:rsidP="005207F9">
            <w:pPr>
              <w:rPr>
                <w:rFonts w:asciiTheme="majorHAnsi" w:hAnsiTheme="majorHAnsi" w:cstheme="majorHAnsi"/>
                <w:color w:val="2B2B2B"/>
              </w:rPr>
            </w:pPr>
            <w:r>
              <w:rPr>
                <w:rFonts w:asciiTheme="majorHAnsi" w:hAnsiTheme="majorHAnsi" w:cstheme="majorHAnsi"/>
                <w:color w:val="2B2B2B"/>
              </w:rPr>
              <w:t>Provide copy of EMT card or anticipated date of certification with application</w:t>
            </w:r>
          </w:p>
        </w:tc>
      </w:tr>
    </w:tbl>
    <w:p w14:paraId="6B89A09A" w14:textId="77777777" w:rsidR="00D305AE" w:rsidRDefault="00D305AE" w:rsidP="00D305AE">
      <w:pPr>
        <w:rPr>
          <w:rFonts w:ascii="Arial" w:hAnsi="Arial" w:cs="Arial"/>
          <w:color w:val="2B2B2B"/>
          <w:sz w:val="20"/>
          <w:szCs w:val="20"/>
          <w:shd w:val="clear" w:color="auto" w:fill="FFFFFF"/>
        </w:rPr>
      </w:pPr>
    </w:p>
    <w:p w14:paraId="14AE41F1" w14:textId="778742FE" w:rsidR="009505C4" w:rsidRPr="00D305AE" w:rsidRDefault="00D305AE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 xml:space="preserve">*Students should have 60 transferrable credits when they enter the program. Any exceptions must be approved in advance. Transfer of credits earned at other college-level accredited is not guaranteed. An official credit evaluation is conducted at the time of application. We encourage you to reach out to the </w:t>
      </w:r>
      <w:hyperlink r:id="rId7" w:history="1">
        <w:r w:rsidRPr="00CA4F6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SHRS admission team</w:t>
        </w:r>
      </w:hyperlink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 xml:space="preserve"> and request an unofficial credit evaluation before you apply.</w:t>
      </w:r>
    </w:p>
    <w:sectPr w:rsidR="009505C4" w:rsidRPr="00D30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6475"/>
    <w:multiLevelType w:val="hybridMultilevel"/>
    <w:tmpl w:val="6760611E"/>
    <w:lvl w:ilvl="0" w:tplc="57803B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AE"/>
    <w:rsid w:val="008740B7"/>
    <w:rsid w:val="00AC7C54"/>
    <w:rsid w:val="00D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DC7F"/>
  <w15:chartTrackingRefBased/>
  <w15:docId w15:val="{EC1CDD75-EEDB-49C8-BAC5-85623837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5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5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0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rs.pitt.edu/contact-admission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rs.pitt.edu/atbs/admissions/fall-2022-applicant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8FAF351D564E9A32745455D3E1F4" ma:contentTypeVersion="13" ma:contentTypeDescription="Create a new document." ma:contentTypeScope="" ma:versionID="cffb38cba948c98d50f2a15a78f7d8a2">
  <xsd:schema xmlns:xsd="http://www.w3.org/2001/XMLSchema" xmlns:xs="http://www.w3.org/2001/XMLSchema" xmlns:p="http://schemas.microsoft.com/office/2006/metadata/properties" xmlns:ns2="43b39a8c-ac4a-4742-95af-d601dedcc124" xmlns:ns3="aff69255-4ed6-47a3-b05d-c86372d06c32" targetNamespace="http://schemas.microsoft.com/office/2006/metadata/properties" ma:root="true" ma:fieldsID="36fc3c8301c81dc568375521be59c723" ns2:_="" ns3:_="">
    <xsd:import namespace="43b39a8c-ac4a-4742-95af-d601dedcc124"/>
    <xsd:import namespace="aff69255-4ed6-47a3-b05d-c86372d06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a8c-ac4a-4742-95af-d601dedc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9255-4ed6-47a3-b05d-c86372d06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87AF4-AF69-4DE7-8397-03543530B288}"/>
</file>

<file path=customXml/itemProps2.xml><?xml version="1.0" encoding="utf-8"?>
<ds:datastoreItem xmlns:ds="http://schemas.openxmlformats.org/officeDocument/2006/customXml" ds:itemID="{8A03D117-50F8-4AA5-8B43-BAD3D7209FD0}"/>
</file>

<file path=customXml/itemProps3.xml><?xml version="1.0" encoding="utf-8"?>
<ds:datastoreItem xmlns:ds="http://schemas.openxmlformats.org/officeDocument/2006/customXml" ds:itemID="{461A5953-9834-4332-89BD-C48A5D8D6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Navilla</dc:creator>
  <cp:keywords/>
  <dc:description/>
  <cp:lastModifiedBy>Burns, Navilla</cp:lastModifiedBy>
  <cp:revision>1</cp:revision>
  <dcterms:created xsi:type="dcterms:W3CDTF">2021-12-17T13:37:00Z</dcterms:created>
  <dcterms:modified xsi:type="dcterms:W3CDTF">2021-12-17T13:37:00Z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0x01010098CB8FAF351D564E9A32745455D3E1F4</vt:lpwstr>
  </property>
</Properties>
</file>